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BBD" w:rsidRDefault="007C6BBD" w:rsidP="007C6BBD">
      <w:pPr>
        <w:spacing w:after="0"/>
        <w:jc w:val="center"/>
        <w:rPr>
          <w:rFonts w:ascii="Arial" w:hAnsi="Arial" w:cs="Arial"/>
          <w:b/>
          <w:i/>
          <w:color w:val="0033CC"/>
          <w:sz w:val="32"/>
          <w:szCs w:val="40"/>
        </w:rPr>
      </w:pPr>
      <w:r>
        <w:rPr>
          <w:rFonts w:ascii="Arial" w:hAnsi="Arial" w:cs="Arial"/>
          <w:b/>
          <w:i/>
          <w:color w:val="0033CC"/>
          <w:sz w:val="32"/>
          <w:szCs w:val="40"/>
        </w:rPr>
        <w:t>Авторская методическая разработка</w:t>
      </w:r>
    </w:p>
    <w:p w:rsidR="00577C46" w:rsidRPr="00577C46" w:rsidRDefault="00577C46" w:rsidP="00577C46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577C46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577C46">
        <w:rPr>
          <w:rFonts w:ascii="Times New Roman" w:hAnsi="Times New Roman" w:cs="Times New Roman"/>
          <w:b/>
          <w:i/>
          <w:sz w:val="32"/>
          <w:szCs w:val="28"/>
        </w:rPr>
        <w:t>интерактивная игра «Незнайка - первоклассник»!</w:t>
      </w:r>
    </w:p>
    <w:p w:rsidR="007C6BBD" w:rsidRDefault="007C6BBD" w:rsidP="007C6BBD">
      <w:pPr>
        <w:spacing w:after="0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7C6BBD" w:rsidRDefault="007C6BBD" w:rsidP="007C6BB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C6BBD" w:rsidRDefault="007C6BBD" w:rsidP="007C6B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Методическая записка </w:t>
      </w:r>
    </w:p>
    <w:p w:rsidR="007C6BBD" w:rsidRDefault="007C6BBD" w:rsidP="007C6BBD">
      <w:pPr>
        <w:spacing w:after="0"/>
        <w:jc w:val="center"/>
        <w:rPr>
          <w:rFonts w:ascii="Times New Roman" w:hAnsi="Times New Roman" w:cs="Times New Roman"/>
          <w:b/>
          <w:i/>
          <w:sz w:val="8"/>
          <w:szCs w:val="8"/>
        </w:rPr>
      </w:pPr>
    </w:p>
    <w:p w:rsidR="007C6BBD" w:rsidRDefault="007C6BBD" w:rsidP="007C6B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3110865</wp:posOffset>
            </wp:positionH>
            <wp:positionV relativeFrom="paragraph">
              <wp:posOffset>560070</wp:posOffset>
            </wp:positionV>
            <wp:extent cx="2818765" cy="2003425"/>
            <wp:effectExtent l="0" t="0" r="635" b="0"/>
            <wp:wrapTight wrapText="bothSides">
              <wp:wrapPolygon edited="0">
                <wp:start x="0" y="0"/>
                <wp:lineTo x="0" y="21360"/>
                <wp:lineTo x="21459" y="21360"/>
                <wp:lineTo x="21459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765" cy="200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Игра разработана с помощью программы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Elite-board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3.0. Интерактивная игра - современный метод обучения, который обладает развивающей, образовательной и воспитывающей функциями. Обучение детей дошкольного возраста становится более привлекательным и захватывающим, им нравиться работать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стилусом, изменилось отношение детей к занятиям (повысился уровень концентрации и распределения внимание, логического (нестандартного) мышления, дети дольше удерживают инструкцию и следуют ей). </w:t>
      </w:r>
    </w:p>
    <w:p w:rsidR="007C6BBD" w:rsidRDefault="007C6BBD" w:rsidP="007C6BBD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Основная идея:</w:t>
      </w:r>
      <w:r>
        <w:rPr>
          <w:rFonts w:ascii="Times New Roman" w:eastAsia="Times New Roman" w:hAnsi="Times New Roman"/>
          <w:sz w:val="28"/>
          <w:szCs w:val="28"/>
        </w:rPr>
        <w:t xml:space="preserve"> создание интерактивной игры на основе упражнений из УМК программы «Ступеньки к школе», которые являются комплексными и универсальными, сочетаются с индивидуальной направленностью и учитывают возрастные особенности и актуальные задачи развития ребенка.</w:t>
      </w:r>
    </w:p>
    <w:p w:rsidR="007C6BBD" w:rsidRDefault="007C6BBD" w:rsidP="007C6B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Главное преимущество</w:t>
      </w:r>
      <w:r>
        <w:rPr>
          <w:rFonts w:ascii="Times New Roman" w:hAnsi="Times New Roman" w:cs="Times New Roman"/>
          <w:sz w:val="28"/>
          <w:szCs w:val="28"/>
        </w:rPr>
        <w:t xml:space="preserve"> интерактивной игры – повышение мотивации дошкольников к процессу познания, создание благоприятного эмоционального фона, развитие не только познавательной сферы, но и творческих способностей детей, умения неординарно мыслить. Играть можно как индивидуально, так и со всей группой.</w:t>
      </w:r>
    </w:p>
    <w:p w:rsidR="007C6BBD" w:rsidRDefault="007C6BBD" w:rsidP="007C6B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Контингент:</w:t>
      </w:r>
      <w:r>
        <w:rPr>
          <w:rFonts w:ascii="Times New Roman" w:hAnsi="Times New Roman" w:cs="Times New Roman"/>
          <w:sz w:val="28"/>
          <w:szCs w:val="28"/>
        </w:rPr>
        <w:t xml:space="preserve"> дети старшего дошкольного возраста (5-7 лет), родители детей старшего дошкольного возраста. </w:t>
      </w:r>
    </w:p>
    <w:p w:rsidR="007C6BBD" w:rsidRDefault="007C6BBD" w:rsidP="007C6BBD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развивать познавательный интерес и когнитивные школьно-значимые функции  у детей старшего дошкольного возраста. </w:t>
      </w:r>
    </w:p>
    <w:p w:rsidR="007C6BBD" w:rsidRDefault="007C6BBD" w:rsidP="007C6BB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C6BBD" w:rsidRDefault="007C6BBD" w:rsidP="007C6BB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детей умения сравнивать предметы, находить сходство и различие, описывать предметы.</w:t>
      </w:r>
    </w:p>
    <w:p w:rsidR="007C6BBD" w:rsidRDefault="007C6BBD" w:rsidP="007C6BB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моторную координацию и графические навыки.</w:t>
      </w:r>
    </w:p>
    <w:p w:rsidR="007C6BBD" w:rsidRDefault="007C6BBD" w:rsidP="007C6BB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зрительное и пространственное восприятие.</w:t>
      </w:r>
    </w:p>
    <w:p w:rsidR="007C6BBD" w:rsidRDefault="007C6BBD" w:rsidP="007C6BB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родителей с пособием и программой подготовки детей к школьному обучению.</w:t>
      </w:r>
    </w:p>
    <w:p w:rsidR="007C6BBD" w:rsidRDefault="007C6BBD" w:rsidP="007C6B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6BBD" w:rsidRPr="007C6BBD" w:rsidRDefault="007C6BBD" w:rsidP="007C6B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6BBD" w:rsidRDefault="00577C46" w:rsidP="007C6B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7728" behindDoc="1" locked="0" layoutInCell="1" allowOverlap="1" wp14:anchorId="27609D8E" wp14:editId="4089100D">
            <wp:simplePos x="0" y="0"/>
            <wp:positionH relativeFrom="column">
              <wp:posOffset>3016250</wp:posOffset>
            </wp:positionH>
            <wp:positionV relativeFrom="paragraph">
              <wp:posOffset>67945</wp:posOffset>
            </wp:positionV>
            <wp:extent cx="2944495" cy="1938655"/>
            <wp:effectExtent l="0" t="0" r="8255" b="4445"/>
            <wp:wrapTight wrapText="bothSides">
              <wp:wrapPolygon edited="0">
                <wp:start x="0" y="0"/>
                <wp:lineTo x="0" y="21437"/>
                <wp:lineTo x="21521" y="21437"/>
                <wp:lineTo x="2152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495" cy="193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6BBD">
        <w:rPr>
          <w:rFonts w:ascii="Times New Roman" w:hAnsi="Times New Roman" w:cs="Times New Roman"/>
          <w:b/>
          <w:sz w:val="28"/>
          <w:szCs w:val="28"/>
        </w:rPr>
        <w:t>Описание игры</w:t>
      </w:r>
    </w:p>
    <w:p w:rsidR="007C6BBD" w:rsidRDefault="007C6BBD" w:rsidP="007C6B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Интерактивная игра «Незнайка - первоклассник» содержит комплекс игровых заданий по разным областям образовательной программы дошкольного образования М.М. Безруких, Т.А. Филиппова «Ступеньки к школе».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7C6BBD" w:rsidRDefault="007C6BBD" w:rsidP="007C6B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BBD" w:rsidRDefault="007C6BBD" w:rsidP="007C6B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имеет два направления:</w:t>
      </w:r>
    </w:p>
    <w:p w:rsidR="00577C46" w:rsidRDefault="00577C46" w:rsidP="007C6B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BBD" w:rsidRDefault="00A77561" w:rsidP="007C6B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800" behindDoc="1" locked="0" layoutInCell="1" allowOverlap="1" wp14:anchorId="39F0A96D" wp14:editId="60A09F13">
            <wp:simplePos x="0" y="0"/>
            <wp:positionH relativeFrom="column">
              <wp:posOffset>-45085</wp:posOffset>
            </wp:positionH>
            <wp:positionV relativeFrom="paragraph">
              <wp:posOffset>1220470</wp:posOffset>
            </wp:positionV>
            <wp:extent cx="2715895" cy="2261235"/>
            <wp:effectExtent l="0" t="0" r="8255" b="5715"/>
            <wp:wrapTight wrapText="bothSides">
              <wp:wrapPolygon edited="0">
                <wp:start x="0" y="0"/>
                <wp:lineTo x="0" y="21473"/>
                <wp:lineTo x="21514" y="21473"/>
                <wp:lineTo x="21514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52"/>
                    <a:stretch/>
                  </pic:blipFill>
                  <pic:spPr bwMode="auto">
                    <a:xfrm>
                      <a:off x="0" y="0"/>
                      <a:ext cx="2715895" cy="226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6BBD">
        <w:rPr>
          <w:rFonts w:ascii="Times New Roman" w:hAnsi="Times New Roman" w:cs="Times New Roman"/>
          <w:b/>
          <w:sz w:val="28"/>
          <w:szCs w:val="28"/>
        </w:rPr>
        <w:t>1)</w:t>
      </w:r>
      <w:r w:rsidR="007C6BBD">
        <w:rPr>
          <w:rFonts w:ascii="Times New Roman" w:hAnsi="Times New Roman" w:cs="Times New Roman"/>
          <w:sz w:val="28"/>
          <w:szCs w:val="28"/>
        </w:rPr>
        <w:t xml:space="preserve"> </w:t>
      </w:r>
      <w:r w:rsidR="007C6BBD">
        <w:rPr>
          <w:rFonts w:ascii="Times New Roman" w:hAnsi="Times New Roman" w:cs="Times New Roman"/>
          <w:b/>
          <w:sz w:val="28"/>
          <w:szCs w:val="28"/>
        </w:rPr>
        <w:t>работа с детьми</w:t>
      </w:r>
      <w:r w:rsidR="007C6BBD">
        <w:rPr>
          <w:rFonts w:ascii="Times New Roman" w:hAnsi="Times New Roman" w:cs="Times New Roman"/>
          <w:sz w:val="28"/>
          <w:szCs w:val="28"/>
        </w:rPr>
        <w:t xml:space="preserve"> - представлена в виде игровой развивающей деятельности. Для повышения детского интереса в выполнении заданий, вначале занятия следует предисловие: </w:t>
      </w:r>
      <w:r w:rsidR="007C6BBD">
        <w:rPr>
          <w:rFonts w:ascii="Times New Roman" w:hAnsi="Times New Roman" w:cs="Times New Roman"/>
          <w:i/>
          <w:sz w:val="28"/>
          <w:szCs w:val="28"/>
        </w:rPr>
        <w:t>«Незнайка пошел в школу, ему очень нравится учиться… Задания в школе разные: сложные и простые</w:t>
      </w:r>
      <w:proofErr w:type="gramStart"/>
      <w:r w:rsidR="007C6BBD">
        <w:rPr>
          <w:rFonts w:ascii="Times New Roman" w:hAnsi="Times New Roman" w:cs="Times New Roman"/>
          <w:i/>
          <w:sz w:val="28"/>
          <w:szCs w:val="28"/>
        </w:rPr>
        <w:t>… И</w:t>
      </w:r>
      <w:proofErr w:type="gramEnd"/>
      <w:r w:rsidR="007C6BBD">
        <w:rPr>
          <w:rFonts w:ascii="Times New Roman" w:hAnsi="Times New Roman" w:cs="Times New Roman"/>
          <w:i/>
          <w:sz w:val="28"/>
          <w:szCs w:val="28"/>
        </w:rPr>
        <w:t xml:space="preserve"> сегодня Незнайка решил поделиться с нами теми заданиями, которые он выполнял… Попробуем?»</w:t>
      </w:r>
      <w:r w:rsidR="007C6B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BBD" w:rsidRDefault="007C6BBD" w:rsidP="007C6B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выполняются детьми на интерактивной доске. Дошкольники выполняют ряд развивающих заданий, выполнение которых поможет им отыскать верный путь в школу. По окончанию занятия проводится рефлексия. </w:t>
      </w:r>
    </w:p>
    <w:p w:rsidR="00577C46" w:rsidRDefault="00577C46" w:rsidP="007C6B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7C46" w:rsidRPr="007C6BBD" w:rsidRDefault="00577C46" w:rsidP="007C6B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C6BBD" w:rsidRDefault="007C6BBD" w:rsidP="007C6B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 работа с родителями</w:t>
      </w:r>
      <w:r>
        <w:rPr>
          <w:rFonts w:ascii="Times New Roman" w:hAnsi="Times New Roman" w:cs="Times New Roman"/>
          <w:sz w:val="28"/>
          <w:szCs w:val="28"/>
        </w:rPr>
        <w:t xml:space="preserve"> – носит досуговый характер, родители сами пробуют выполнить задания.  Это позволяет им создать представление о заданиях из пособия «Ступеньки к школе», их значимости и эффективности для развития познавательных процессов детей. Также, наглядный пример позволяет родителям самостоятельно подбирать подобные задания и выполнять их совместно с ребенком в домашних условиях с использованием игровых элементов. Сталкиваясь с трудностями при выполнении заданий, и ища пути их решения, родители учатся использовать метод проблемных ситуаций в работе с детьми для стимулирования дошкольника на самостоятельный поиск решений. В совокупности, родители смогут самостоятельно оценить уровень готовности своего ребенка к обучению в школе. </w:t>
      </w:r>
    </w:p>
    <w:p w:rsidR="007C6BBD" w:rsidRDefault="007C6BBD" w:rsidP="007C6BBD">
      <w:pPr>
        <w:spacing w:after="0" w:line="240" w:lineRule="auto"/>
      </w:pPr>
    </w:p>
    <w:p w:rsidR="00B31A8C" w:rsidRDefault="00B31A8C"/>
    <w:sectPr w:rsidR="00B31A8C" w:rsidSect="00577C4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E4C96"/>
    <w:multiLevelType w:val="hybridMultilevel"/>
    <w:tmpl w:val="1AC07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6B5"/>
    <w:rsid w:val="00577C46"/>
    <w:rsid w:val="006546B5"/>
    <w:rsid w:val="007C6BBD"/>
    <w:rsid w:val="007E3D4B"/>
    <w:rsid w:val="008534B2"/>
    <w:rsid w:val="008868E1"/>
    <w:rsid w:val="00A77561"/>
    <w:rsid w:val="00B31A8C"/>
    <w:rsid w:val="00BD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B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5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zavuch</cp:lastModifiedBy>
  <cp:revision>8</cp:revision>
  <cp:lastPrinted>2023-07-20T11:18:00Z</cp:lastPrinted>
  <dcterms:created xsi:type="dcterms:W3CDTF">2023-05-18T18:12:00Z</dcterms:created>
  <dcterms:modified xsi:type="dcterms:W3CDTF">2023-07-20T12:50:00Z</dcterms:modified>
</cp:coreProperties>
</file>